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45F30" w14:textId="2C402368" w:rsidR="00A557D8" w:rsidRPr="00C060FF" w:rsidRDefault="00D01D4A" w:rsidP="00A557D8">
      <w:pPr>
        <w:tabs>
          <w:tab w:val="left" w:pos="1221"/>
        </w:tabs>
        <w:spacing w:before="92"/>
        <w:ind w:left="116"/>
        <w:rPr>
          <w:u w:val="single"/>
        </w:rPr>
      </w:pPr>
      <w:r>
        <w:tab/>
      </w:r>
      <w:r>
        <w:rPr>
          <w:rFonts w:ascii="Arial MT" w:hAnsi="Arial MT"/>
          <w:sz w:val="24"/>
        </w:rPr>
        <w:t>Digite sua redação aqui</w:t>
      </w:r>
      <w:r w:rsidR="00A557D8">
        <w:rPr>
          <w:rFonts w:ascii="Arial MT" w:hAnsi="Arial MT"/>
          <w:sz w:val="24"/>
        </w:rPr>
        <w:t>!</w:t>
      </w:r>
    </w:p>
    <w:sectPr w:rsidR="00A557D8" w:rsidRPr="00C060FF" w:rsidSect="00FF3622">
      <w:headerReference w:type="default" r:id="rId8"/>
      <w:footerReference w:type="default" r:id="rId9"/>
      <w:type w:val="continuous"/>
      <w:pgSz w:w="11910" w:h="16840"/>
      <w:pgMar w:top="400" w:right="1020" w:bottom="426" w:left="620" w:header="426" w:footer="82" w:gutter="0"/>
      <w:lnNumType w:countBy="1" w:restart="continuous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4041" w14:textId="77777777" w:rsidR="00CC762E" w:rsidRDefault="00CC762E" w:rsidP="00D01D4A">
      <w:r>
        <w:separator/>
      </w:r>
    </w:p>
  </w:endnote>
  <w:endnote w:type="continuationSeparator" w:id="0">
    <w:p w14:paraId="29B60224" w14:textId="77777777" w:rsidR="00CC762E" w:rsidRDefault="00CC762E" w:rsidP="00D0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36454" w14:textId="77777777" w:rsidR="00D01D4A" w:rsidRDefault="00D01D4A" w:rsidP="00D01D4A">
    <w:pPr>
      <w:ind w:left="512"/>
      <w:rPr>
        <w:b/>
        <w:i/>
      </w:rPr>
    </w:pPr>
    <w:r>
      <w:rPr>
        <w:b/>
        <w:i/>
        <w:color w:val="006600"/>
        <w:u w:val="single" w:color="006600"/>
      </w:rPr>
      <w:t>OBSERVAÇÕES:</w:t>
    </w:r>
  </w:p>
  <w:p w14:paraId="7CDCAACD" w14:textId="77777777" w:rsidR="00D01D4A" w:rsidRPr="00FF3622" w:rsidRDefault="00D01D4A" w:rsidP="00D01D4A">
    <w:pPr>
      <w:pStyle w:val="Corpodetexto"/>
      <w:rPr>
        <w:b/>
        <w:i/>
        <w:sz w:val="10"/>
        <w:szCs w:val="10"/>
      </w:rPr>
    </w:pPr>
  </w:p>
  <w:p w14:paraId="389174D5" w14:textId="77777777" w:rsidR="00D01D4A" w:rsidRPr="00A557D8" w:rsidRDefault="00D01D4A" w:rsidP="00A557D8">
    <w:pPr>
      <w:pStyle w:val="PargrafodaLista"/>
      <w:numPr>
        <w:ilvl w:val="0"/>
        <w:numId w:val="1"/>
      </w:numPr>
      <w:tabs>
        <w:tab w:val="left" w:pos="1079"/>
        <w:tab w:val="left" w:pos="1080"/>
      </w:tabs>
      <w:ind w:hanging="426"/>
    </w:pPr>
    <w:r w:rsidRPr="00A557D8">
      <w:t>Fazer</w:t>
    </w:r>
    <w:r w:rsidRPr="00A557D8">
      <w:rPr>
        <w:spacing w:val="-2"/>
      </w:rPr>
      <w:t xml:space="preserve"> </w:t>
    </w:r>
    <w:r w:rsidRPr="00A557D8">
      <w:t>a</w:t>
    </w:r>
    <w:r w:rsidRPr="00A557D8">
      <w:rPr>
        <w:spacing w:val="-2"/>
      </w:rPr>
      <w:t xml:space="preserve"> </w:t>
    </w:r>
    <w:r w:rsidRPr="00A557D8">
      <w:t>redação</w:t>
    </w:r>
    <w:r w:rsidRPr="00A557D8">
      <w:rPr>
        <w:spacing w:val="-3"/>
      </w:rPr>
      <w:t xml:space="preserve"> </w:t>
    </w:r>
    <w:r w:rsidRPr="00A557D8">
      <w:t>em</w:t>
    </w:r>
    <w:r w:rsidRPr="00A557D8">
      <w:rPr>
        <w:spacing w:val="-1"/>
      </w:rPr>
      <w:t xml:space="preserve"> </w:t>
    </w:r>
    <w:r w:rsidRPr="00A557D8">
      <w:t>até</w:t>
    </w:r>
    <w:r w:rsidRPr="00A557D8">
      <w:rPr>
        <w:spacing w:val="-1"/>
      </w:rPr>
      <w:t xml:space="preserve"> </w:t>
    </w:r>
    <w:r w:rsidRPr="00A557D8">
      <w:t>30</w:t>
    </w:r>
    <w:r w:rsidRPr="00A557D8">
      <w:rPr>
        <w:spacing w:val="-2"/>
      </w:rPr>
      <w:t xml:space="preserve"> </w:t>
    </w:r>
    <w:r w:rsidRPr="00A557D8">
      <w:t>linhas</w:t>
    </w:r>
    <w:r w:rsidRPr="00A557D8">
      <w:rPr>
        <w:spacing w:val="-2"/>
      </w:rPr>
      <w:t xml:space="preserve"> </w:t>
    </w:r>
    <w:r w:rsidRPr="00A557D8">
      <w:t>no formato</w:t>
    </w:r>
    <w:r w:rsidRPr="00A557D8">
      <w:rPr>
        <w:spacing w:val="-3"/>
      </w:rPr>
      <w:t xml:space="preserve"> </w:t>
    </w:r>
    <w:r w:rsidRPr="00A557D8">
      <w:t>dissertação</w:t>
    </w:r>
    <w:r w:rsidRPr="00A557D8">
      <w:rPr>
        <w:spacing w:val="-1"/>
      </w:rPr>
      <w:t xml:space="preserve"> </w:t>
    </w:r>
    <w:r w:rsidRPr="00A557D8">
      <w:t>argumentativa;</w:t>
    </w:r>
  </w:p>
  <w:p w14:paraId="3F3BDAAF" w14:textId="77777777" w:rsidR="00D01D4A" w:rsidRPr="00A557D8" w:rsidRDefault="00D01D4A" w:rsidP="00A557D8">
    <w:pPr>
      <w:pStyle w:val="PargrafodaLista"/>
      <w:numPr>
        <w:ilvl w:val="0"/>
        <w:numId w:val="1"/>
      </w:numPr>
      <w:tabs>
        <w:tab w:val="left" w:pos="1079"/>
        <w:tab w:val="left" w:pos="1080"/>
      </w:tabs>
      <w:ind w:right="114"/>
    </w:pPr>
    <w:r w:rsidRPr="00A557D8">
      <w:t>Para</w:t>
    </w:r>
    <w:r w:rsidRPr="00A557D8">
      <w:rPr>
        <w:spacing w:val="8"/>
      </w:rPr>
      <w:t xml:space="preserve"> </w:t>
    </w:r>
    <w:r w:rsidRPr="00A557D8">
      <w:t>participar</w:t>
    </w:r>
    <w:r w:rsidRPr="00A557D8">
      <w:rPr>
        <w:spacing w:val="10"/>
      </w:rPr>
      <w:t xml:space="preserve"> </w:t>
    </w:r>
    <w:r w:rsidRPr="00A557D8">
      <w:t>o</w:t>
    </w:r>
    <w:r w:rsidRPr="00A557D8">
      <w:rPr>
        <w:spacing w:val="9"/>
      </w:rPr>
      <w:t xml:space="preserve"> </w:t>
    </w:r>
    <w:r w:rsidRPr="00A557D8">
      <w:t>aluno</w:t>
    </w:r>
    <w:r w:rsidRPr="00A557D8">
      <w:rPr>
        <w:spacing w:val="8"/>
      </w:rPr>
      <w:t xml:space="preserve"> </w:t>
    </w:r>
    <w:r w:rsidRPr="00A557D8">
      <w:t>tem</w:t>
    </w:r>
    <w:r w:rsidRPr="00A557D8">
      <w:rPr>
        <w:spacing w:val="11"/>
      </w:rPr>
      <w:t xml:space="preserve"> </w:t>
    </w:r>
    <w:r w:rsidRPr="00A557D8">
      <w:t>que</w:t>
    </w:r>
    <w:r w:rsidRPr="00A557D8">
      <w:rPr>
        <w:spacing w:val="11"/>
      </w:rPr>
      <w:t xml:space="preserve"> </w:t>
    </w:r>
    <w:r w:rsidRPr="00A557D8">
      <w:t>se</w:t>
    </w:r>
    <w:r w:rsidRPr="00A557D8">
      <w:rPr>
        <w:spacing w:val="10"/>
      </w:rPr>
      <w:t xml:space="preserve"> </w:t>
    </w:r>
    <w:r w:rsidRPr="00A557D8">
      <w:t>cadastrar</w:t>
    </w:r>
    <w:r w:rsidRPr="00A557D8">
      <w:rPr>
        <w:spacing w:val="10"/>
      </w:rPr>
      <w:t xml:space="preserve"> </w:t>
    </w:r>
    <w:r w:rsidRPr="00A557D8">
      <w:t>no</w:t>
    </w:r>
    <w:r w:rsidRPr="00A557D8">
      <w:rPr>
        <w:spacing w:val="11"/>
      </w:rPr>
      <w:t xml:space="preserve"> </w:t>
    </w:r>
    <w:r w:rsidRPr="00A557D8">
      <w:t>site</w:t>
    </w:r>
    <w:r w:rsidRPr="00A557D8">
      <w:rPr>
        <w:spacing w:val="8"/>
      </w:rPr>
      <w:t xml:space="preserve"> </w:t>
    </w:r>
    <w:hyperlink r:id="rId1">
      <w:r w:rsidRPr="00A557D8">
        <w:t>www.negociostvriosul.com.br/redacaonota10</w:t>
      </w:r>
      <w:r w:rsidRPr="00A557D8">
        <w:rPr>
          <w:spacing w:val="8"/>
        </w:rPr>
        <w:t xml:space="preserve"> </w:t>
      </w:r>
    </w:hyperlink>
    <w:r w:rsidRPr="00A557D8">
      <w:t>e</w:t>
    </w:r>
    <w:r w:rsidRPr="00A557D8">
      <w:rPr>
        <w:spacing w:val="-46"/>
      </w:rPr>
      <w:t xml:space="preserve"> </w:t>
    </w:r>
    <w:r w:rsidRPr="00A557D8">
      <w:t>depois</w:t>
    </w:r>
    <w:r w:rsidRPr="00A557D8">
      <w:rPr>
        <w:spacing w:val="-1"/>
      </w:rPr>
      <w:t xml:space="preserve"> </w:t>
    </w:r>
    <w:r w:rsidRPr="00A557D8">
      <w:t>enviar</w:t>
    </w:r>
    <w:r w:rsidRPr="00A557D8">
      <w:rPr>
        <w:spacing w:val="-1"/>
      </w:rPr>
      <w:t xml:space="preserve"> </w:t>
    </w:r>
    <w:r w:rsidRPr="00A557D8">
      <w:t>a</w:t>
    </w:r>
    <w:r w:rsidRPr="00A557D8">
      <w:rPr>
        <w:spacing w:val="-2"/>
      </w:rPr>
      <w:t xml:space="preserve"> </w:t>
    </w:r>
    <w:r w:rsidRPr="00A557D8">
      <w:t>redação</w:t>
    </w:r>
    <w:r w:rsidRPr="00A557D8">
      <w:rPr>
        <w:spacing w:val="1"/>
      </w:rPr>
      <w:t xml:space="preserve"> </w:t>
    </w:r>
    <w:r w:rsidRPr="00A557D8">
      <w:t>na</w:t>
    </w:r>
    <w:r w:rsidRPr="00A557D8">
      <w:rPr>
        <w:spacing w:val="-3"/>
      </w:rPr>
      <w:t xml:space="preserve"> </w:t>
    </w:r>
    <w:r w:rsidRPr="00A557D8">
      <w:t>folha de</w:t>
    </w:r>
    <w:r w:rsidRPr="00A557D8">
      <w:rPr>
        <w:spacing w:val="-1"/>
      </w:rPr>
      <w:t xml:space="preserve"> </w:t>
    </w:r>
    <w:r w:rsidRPr="00A557D8">
      <w:t>redação, digitada</w:t>
    </w:r>
    <w:r w:rsidRPr="00A557D8">
      <w:rPr>
        <w:spacing w:val="-2"/>
      </w:rPr>
      <w:t xml:space="preserve"> </w:t>
    </w:r>
    <w:r w:rsidRPr="00A557D8">
      <w:t>no</w:t>
    </w:r>
    <w:r w:rsidRPr="00A557D8">
      <w:rPr>
        <w:spacing w:val="1"/>
      </w:rPr>
      <w:t xml:space="preserve"> </w:t>
    </w:r>
    <w:r w:rsidRPr="00A557D8">
      <w:t>formato</w:t>
    </w:r>
    <w:r w:rsidRPr="00A557D8">
      <w:rPr>
        <w:spacing w:val="-1"/>
      </w:rPr>
      <w:t xml:space="preserve"> </w:t>
    </w:r>
    <w:r w:rsidRPr="00A557D8">
      <w:t>PDF;</w:t>
    </w:r>
  </w:p>
  <w:p w14:paraId="7641341A" w14:textId="6FCB69D5" w:rsidR="00D01D4A" w:rsidRPr="00A557D8" w:rsidRDefault="00D01D4A" w:rsidP="00A557D8">
    <w:pPr>
      <w:pStyle w:val="PargrafodaLista"/>
      <w:numPr>
        <w:ilvl w:val="0"/>
        <w:numId w:val="1"/>
      </w:numPr>
      <w:tabs>
        <w:tab w:val="left" w:pos="1079"/>
        <w:tab w:val="left" w:pos="1080"/>
      </w:tabs>
      <w:ind w:right="109"/>
    </w:pPr>
    <w:r w:rsidRPr="00A557D8">
      <w:t>O</w:t>
    </w:r>
    <w:r w:rsidRPr="00A557D8">
      <w:rPr>
        <w:spacing w:val="9"/>
      </w:rPr>
      <w:t xml:space="preserve"> </w:t>
    </w:r>
    <w:r w:rsidRPr="00A557D8">
      <w:t>resultado</w:t>
    </w:r>
    <w:r w:rsidRPr="00A557D8">
      <w:rPr>
        <w:spacing w:val="10"/>
      </w:rPr>
      <w:t xml:space="preserve"> </w:t>
    </w:r>
    <w:r w:rsidRPr="00A557D8">
      <w:t>do</w:t>
    </w:r>
    <w:r w:rsidRPr="00A557D8">
      <w:rPr>
        <w:spacing w:val="10"/>
      </w:rPr>
      <w:t xml:space="preserve"> </w:t>
    </w:r>
    <w:r w:rsidRPr="00A557D8">
      <w:t>vencedor</w:t>
    </w:r>
    <w:r w:rsidRPr="00A557D8">
      <w:rPr>
        <w:spacing w:val="9"/>
      </w:rPr>
      <w:t xml:space="preserve"> </w:t>
    </w:r>
    <w:r w:rsidRPr="00A557D8">
      <w:t>será</w:t>
    </w:r>
    <w:r w:rsidRPr="00A557D8">
      <w:rPr>
        <w:spacing w:val="9"/>
      </w:rPr>
      <w:t xml:space="preserve"> </w:t>
    </w:r>
    <w:r w:rsidRPr="00A557D8">
      <w:t>divulgado</w:t>
    </w:r>
    <w:r w:rsidRPr="00A557D8">
      <w:rPr>
        <w:spacing w:val="7"/>
      </w:rPr>
      <w:t xml:space="preserve"> </w:t>
    </w:r>
    <w:r w:rsidRPr="00A557D8">
      <w:t>no</w:t>
    </w:r>
    <w:r w:rsidRPr="00A557D8">
      <w:rPr>
        <w:spacing w:val="11"/>
      </w:rPr>
      <w:t xml:space="preserve"> </w:t>
    </w:r>
    <w:r w:rsidRPr="00A557D8">
      <w:t>dia</w:t>
    </w:r>
    <w:r w:rsidRPr="00A557D8">
      <w:rPr>
        <w:spacing w:val="6"/>
      </w:rPr>
      <w:t xml:space="preserve"> </w:t>
    </w:r>
    <w:r w:rsidR="00C606EE">
      <w:rPr>
        <w:spacing w:val="6"/>
      </w:rPr>
      <w:t xml:space="preserve">     </w:t>
    </w:r>
    <w:r w:rsidRPr="00A557D8">
      <w:t>de</w:t>
    </w:r>
    <w:r w:rsidRPr="00A557D8">
      <w:rPr>
        <w:spacing w:val="7"/>
      </w:rPr>
      <w:t xml:space="preserve"> </w:t>
    </w:r>
    <w:r w:rsidR="002A50D9">
      <w:t>outubro</w:t>
    </w:r>
    <w:r w:rsidRPr="00A557D8">
      <w:rPr>
        <w:spacing w:val="9"/>
      </w:rPr>
      <w:t xml:space="preserve"> </w:t>
    </w:r>
    <w:r w:rsidRPr="00A557D8">
      <w:t>de</w:t>
    </w:r>
    <w:r w:rsidRPr="00A557D8">
      <w:rPr>
        <w:spacing w:val="9"/>
      </w:rPr>
      <w:t xml:space="preserve"> </w:t>
    </w:r>
    <w:r w:rsidRPr="00A557D8">
      <w:t>202</w:t>
    </w:r>
    <w:r w:rsidR="00C606EE">
      <w:t>4</w:t>
    </w:r>
    <w:r w:rsidRPr="00A557D8">
      <w:t>,</w:t>
    </w:r>
    <w:r w:rsidRPr="00A557D8">
      <w:rPr>
        <w:spacing w:val="10"/>
      </w:rPr>
      <w:t xml:space="preserve"> </w:t>
    </w:r>
    <w:r w:rsidRPr="00A557D8">
      <w:t>na</w:t>
    </w:r>
    <w:r w:rsidRPr="00A557D8">
      <w:rPr>
        <w:spacing w:val="6"/>
      </w:rPr>
      <w:t xml:space="preserve"> </w:t>
    </w:r>
    <w:r w:rsidRPr="00A557D8">
      <w:t>programação</w:t>
    </w:r>
    <w:r w:rsidRPr="00A557D8">
      <w:rPr>
        <w:spacing w:val="8"/>
      </w:rPr>
      <w:t xml:space="preserve"> </w:t>
    </w:r>
    <w:r w:rsidRPr="00A557D8">
      <w:t>da</w:t>
    </w:r>
    <w:r w:rsidRPr="00A557D8">
      <w:rPr>
        <w:spacing w:val="8"/>
      </w:rPr>
      <w:t xml:space="preserve"> </w:t>
    </w:r>
    <w:r w:rsidRPr="00A557D8">
      <w:t>TV</w:t>
    </w:r>
    <w:r w:rsidRPr="00A557D8">
      <w:rPr>
        <w:spacing w:val="6"/>
      </w:rPr>
      <w:t xml:space="preserve"> </w:t>
    </w:r>
    <w:r w:rsidRPr="00A557D8">
      <w:t>Rio</w:t>
    </w:r>
    <w:r w:rsidRPr="00A557D8">
      <w:rPr>
        <w:spacing w:val="-46"/>
      </w:rPr>
      <w:t xml:space="preserve"> </w:t>
    </w:r>
    <w:r w:rsidRPr="00A557D8">
      <w:t>Sul;</w:t>
    </w:r>
  </w:p>
  <w:p w14:paraId="39DFC26F" w14:textId="57FAC369" w:rsidR="00D01D4A" w:rsidRPr="00FF3622" w:rsidRDefault="00D01D4A" w:rsidP="00FF3622">
    <w:pPr>
      <w:pStyle w:val="PargrafodaLista"/>
      <w:numPr>
        <w:ilvl w:val="0"/>
        <w:numId w:val="1"/>
      </w:numPr>
      <w:tabs>
        <w:tab w:val="left" w:pos="1079"/>
        <w:tab w:val="left" w:pos="1080"/>
      </w:tabs>
      <w:ind w:hanging="426"/>
    </w:pPr>
    <w:r w:rsidRPr="00A557D8">
      <w:t>Sobre</w:t>
    </w:r>
    <w:r w:rsidRPr="00A557D8">
      <w:rPr>
        <w:spacing w:val="-5"/>
      </w:rPr>
      <w:t xml:space="preserve"> </w:t>
    </w:r>
    <w:r w:rsidRPr="00A557D8">
      <w:t>o</w:t>
    </w:r>
    <w:r w:rsidRPr="00A557D8">
      <w:rPr>
        <w:spacing w:val="-1"/>
      </w:rPr>
      <w:t xml:space="preserve"> </w:t>
    </w:r>
    <w:r w:rsidRPr="00A557D8">
      <w:t>regulamento</w:t>
    </w:r>
    <w:r w:rsidRPr="00A557D8">
      <w:rPr>
        <w:spacing w:val="-4"/>
      </w:rPr>
      <w:t xml:space="preserve"> </w:t>
    </w:r>
    <w:r w:rsidRPr="00A557D8">
      <w:t>e</w:t>
    </w:r>
    <w:r w:rsidRPr="00A557D8">
      <w:rPr>
        <w:spacing w:val="-4"/>
      </w:rPr>
      <w:t xml:space="preserve"> </w:t>
    </w:r>
    <w:r w:rsidRPr="00A557D8">
      <w:t>mais</w:t>
    </w:r>
    <w:r w:rsidRPr="00A557D8">
      <w:rPr>
        <w:spacing w:val="-2"/>
      </w:rPr>
      <w:t xml:space="preserve"> </w:t>
    </w:r>
    <w:r w:rsidRPr="00A557D8">
      <w:t>informação</w:t>
    </w:r>
    <w:r w:rsidRPr="00A557D8">
      <w:rPr>
        <w:spacing w:val="-2"/>
      </w:rPr>
      <w:t xml:space="preserve"> </w:t>
    </w:r>
    <w:r w:rsidRPr="00A557D8">
      <w:t>acesse:</w:t>
    </w:r>
    <w:r w:rsidRPr="00A557D8">
      <w:rPr>
        <w:spacing w:val="-4"/>
      </w:rPr>
      <w:t xml:space="preserve"> </w:t>
    </w:r>
    <w:hyperlink r:id="rId2">
      <w:r w:rsidRPr="00A557D8">
        <w:t>www.negociostvriosul.com.br/redacaonota10.</w:t>
      </w:r>
    </w:hyperlink>
    <w:r>
      <w:rPr>
        <w:noProof/>
      </w:rPr>
      <w:drawing>
        <wp:anchor distT="0" distB="0" distL="0" distR="0" simplePos="0" relativeHeight="251658752" behindDoc="0" locked="0" layoutInCell="1" allowOverlap="1" wp14:anchorId="5832E7B3" wp14:editId="33EFB3E4">
          <wp:simplePos x="0" y="0"/>
          <wp:positionH relativeFrom="page">
            <wp:posOffset>720090</wp:posOffset>
          </wp:positionH>
          <wp:positionV relativeFrom="paragraph">
            <wp:posOffset>255272</wp:posOffset>
          </wp:positionV>
          <wp:extent cx="6114499" cy="310896"/>
          <wp:effectExtent l="0" t="0" r="0" b="0"/>
          <wp:wrapTopAndBottom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14499" cy="310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BF5CFC" w14:textId="77777777" w:rsidR="00D01D4A" w:rsidRDefault="00D01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7F8F" w14:textId="77777777" w:rsidR="00CC762E" w:rsidRDefault="00CC762E" w:rsidP="00D01D4A">
      <w:r>
        <w:separator/>
      </w:r>
    </w:p>
  </w:footnote>
  <w:footnote w:type="continuationSeparator" w:id="0">
    <w:p w14:paraId="2F1F02B3" w14:textId="77777777" w:rsidR="00CC762E" w:rsidRDefault="00CC762E" w:rsidP="00D01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243A1" w14:textId="16016932" w:rsidR="00D01D4A" w:rsidRDefault="00E0446F" w:rsidP="00E0446F">
    <w:pPr>
      <w:pStyle w:val="Corpodetexto"/>
      <w:ind w:left="514"/>
      <w:jc w:val="cent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2EF3013A" wp14:editId="561D738F">
          <wp:extent cx="5962650" cy="723538"/>
          <wp:effectExtent l="0" t="0" r="0" b="635"/>
          <wp:docPr id="2345681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8438" cy="727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E92B44" w14:textId="77777777" w:rsidR="00D01D4A" w:rsidRDefault="00D01D4A" w:rsidP="00D01D4A">
    <w:pPr>
      <w:pStyle w:val="Corpodetexto"/>
      <w:spacing w:before="9"/>
      <w:rPr>
        <w:rFonts w:ascii="Times New Roman"/>
        <w:sz w:val="16"/>
      </w:rPr>
    </w:pPr>
  </w:p>
  <w:p w14:paraId="292D96E3" w14:textId="3B16E228" w:rsidR="00D01D4A" w:rsidRDefault="00D01D4A" w:rsidP="00D01D4A">
    <w:pPr>
      <w:spacing w:before="52"/>
      <w:ind w:left="512"/>
      <w:rPr>
        <w:b/>
        <w:sz w:val="24"/>
      </w:rPr>
    </w:pPr>
    <w:r>
      <w:rPr>
        <w:b/>
        <w:color w:val="006600"/>
        <w:sz w:val="24"/>
      </w:rPr>
      <w:t>NOME</w:t>
    </w:r>
    <w:r>
      <w:rPr>
        <w:b/>
        <w:color w:val="006600"/>
        <w:spacing w:val="-1"/>
        <w:sz w:val="24"/>
      </w:rPr>
      <w:t xml:space="preserve"> </w:t>
    </w:r>
    <w:r>
      <w:rPr>
        <w:b/>
        <w:color w:val="006600"/>
        <w:sz w:val="24"/>
      </w:rPr>
      <w:t>DO</w:t>
    </w:r>
    <w:r>
      <w:rPr>
        <w:b/>
        <w:color w:val="006600"/>
        <w:spacing w:val="-2"/>
        <w:sz w:val="24"/>
      </w:rPr>
      <w:t xml:space="preserve"> </w:t>
    </w:r>
    <w:r>
      <w:rPr>
        <w:b/>
        <w:color w:val="006600"/>
        <w:sz w:val="24"/>
      </w:rPr>
      <w:t>ESTUDANTE:</w:t>
    </w:r>
    <w:r w:rsidR="00A557D8">
      <w:rPr>
        <w:b/>
        <w:color w:val="006600"/>
        <w:sz w:val="24"/>
      </w:rPr>
      <w:t xml:space="preserve"> </w:t>
    </w:r>
  </w:p>
  <w:p w14:paraId="55024B5E" w14:textId="211AA31F" w:rsidR="00D01D4A" w:rsidRDefault="00D01D4A" w:rsidP="00D01D4A">
    <w:pPr>
      <w:spacing w:before="3"/>
      <w:ind w:left="512"/>
      <w:rPr>
        <w:b/>
        <w:sz w:val="24"/>
      </w:rPr>
    </w:pPr>
    <w:r>
      <w:rPr>
        <w:b/>
        <w:color w:val="006600"/>
        <w:sz w:val="24"/>
      </w:rPr>
      <w:t>TELEFONE:</w:t>
    </w:r>
    <w:r w:rsidR="00A557D8">
      <w:rPr>
        <w:b/>
        <w:color w:val="006600"/>
        <w:sz w:val="24"/>
      </w:rPr>
      <w:t xml:space="preserve"> </w:t>
    </w:r>
  </w:p>
  <w:p w14:paraId="54124B3C" w14:textId="77EED97E" w:rsidR="00D01D4A" w:rsidRDefault="00D01D4A" w:rsidP="00D01D4A">
    <w:pPr>
      <w:ind w:left="512"/>
      <w:rPr>
        <w:b/>
        <w:sz w:val="24"/>
      </w:rPr>
    </w:pPr>
    <w:r>
      <w:rPr>
        <w:b/>
        <w:color w:val="006600"/>
        <w:sz w:val="24"/>
      </w:rPr>
      <w:t>CIDADE:</w:t>
    </w:r>
    <w:r w:rsidR="00A557D8">
      <w:rPr>
        <w:b/>
        <w:color w:val="006600"/>
        <w:sz w:val="24"/>
      </w:rPr>
      <w:t xml:space="preserve"> </w:t>
    </w:r>
  </w:p>
  <w:p w14:paraId="5CDD20D3" w14:textId="15F0A8EB" w:rsidR="00D01D4A" w:rsidRDefault="00D01D4A" w:rsidP="00D01D4A">
    <w:pPr>
      <w:ind w:left="512"/>
      <w:rPr>
        <w:b/>
        <w:sz w:val="24"/>
      </w:rPr>
    </w:pPr>
    <w:r>
      <w:rPr>
        <w:b/>
        <w:color w:val="006600"/>
        <w:sz w:val="24"/>
      </w:rPr>
      <w:t>ANO</w:t>
    </w:r>
    <w:r>
      <w:rPr>
        <w:b/>
        <w:color w:val="006600"/>
        <w:spacing w:val="-2"/>
        <w:sz w:val="24"/>
      </w:rPr>
      <w:t xml:space="preserve"> </w:t>
    </w:r>
    <w:r>
      <w:rPr>
        <w:b/>
        <w:color w:val="006600"/>
        <w:sz w:val="24"/>
      </w:rPr>
      <w:t>ESCOLAR:</w:t>
    </w:r>
    <w:r w:rsidR="00A557D8">
      <w:rPr>
        <w:b/>
        <w:color w:val="006600"/>
        <w:sz w:val="24"/>
      </w:rPr>
      <w:t xml:space="preserve"> </w:t>
    </w:r>
  </w:p>
  <w:p w14:paraId="2A412B4D" w14:textId="77777777" w:rsidR="00D01D4A" w:rsidRPr="00A557D8" w:rsidRDefault="00D01D4A" w:rsidP="00D01D4A">
    <w:pPr>
      <w:pStyle w:val="Corpodetexto"/>
      <w:spacing w:before="3"/>
      <w:rPr>
        <w:b/>
        <w:sz w:val="16"/>
        <w:szCs w:val="12"/>
      </w:rPr>
    </w:pPr>
  </w:p>
  <w:p w14:paraId="2126EAFD" w14:textId="76A32C02" w:rsidR="00D01D4A" w:rsidRPr="00D01D4A" w:rsidRDefault="00D01D4A" w:rsidP="00D01D4A">
    <w:pPr>
      <w:pStyle w:val="Ttulo"/>
      <w:spacing w:before="1" w:line="341" w:lineRule="exact"/>
      <w:rPr>
        <w:u w:val="none"/>
      </w:rPr>
    </w:pPr>
    <w:r w:rsidRPr="00D01D4A">
      <w:rPr>
        <w:color w:val="006600"/>
        <w:u w:val="none"/>
      </w:rPr>
      <w:t>Tema</w:t>
    </w:r>
    <w:r w:rsidRPr="00D01D4A">
      <w:rPr>
        <w:color w:val="006600"/>
        <w:spacing w:val="-3"/>
        <w:u w:val="none"/>
      </w:rPr>
      <w:t xml:space="preserve"> </w:t>
    </w:r>
    <w:r w:rsidRPr="00D01D4A">
      <w:rPr>
        <w:color w:val="006600"/>
        <w:u w:val="none"/>
      </w:rPr>
      <w:t>da</w:t>
    </w:r>
    <w:r w:rsidRPr="00D01D4A">
      <w:rPr>
        <w:color w:val="006600"/>
        <w:spacing w:val="-3"/>
        <w:u w:val="none"/>
      </w:rPr>
      <w:t xml:space="preserve"> </w:t>
    </w:r>
    <w:r w:rsidRPr="00D01D4A">
      <w:rPr>
        <w:color w:val="006600"/>
        <w:u w:val="none"/>
      </w:rPr>
      <w:t>Redação</w:t>
    </w:r>
    <w:r w:rsidRPr="00D01D4A">
      <w:rPr>
        <w:color w:val="006600"/>
        <w:spacing w:val="-4"/>
        <w:u w:val="none"/>
      </w:rPr>
      <w:t xml:space="preserve"> </w:t>
    </w:r>
    <w:r w:rsidRPr="00D01D4A">
      <w:rPr>
        <w:color w:val="006600"/>
        <w:u w:val="none"/>
      </w:rPr>
      <w:t>202</w:t>
    </w:r>
    <w:r w:rsidR="00C606EE">
      <w:rPr>
        <w:color w:val="006600"/>
        <w:u w:val="none"/>
      </w:rPr>
      <w:t>4</w:t>
    </w:r>
    <w:r w:rsidRPr="00D01D4A">
      <w:rPr>
        <w:color w:val="006600"/>
        <w:u w:val="none"/>
      </w:rPr>
      <w:t>:</w:t>
    </w:r>
  </w:p>
  <w:p w14:paraId="7E42AB5B" w14:textId="4F8A5AB2" w:rsidR="00D01D4A" w:rsidRDefault="00D01D4A" w:rsidP="00D01D4A">
    <w:pPr>
      <w:pStyle w:val="Cabealho"/>
      <w:jc w:val="center"/>
      <w:rPr>
        <w:b/>
        <w:bCs/>
        <w:color w:val="006600"/>
        <w:sz w:val="28"/>
        <w:szCs w:val="28"/>
      </w:rPr>
    </w:pPr>
    <w:r w:rsidRPr="00D01D4A">
      <w:rPr>
        <w:b/>
        <w:bCs/>
        <w:color w:val="006600"/>
        <w:sz w:val="28"/>
        <w:szCs w:val="28"/>
      </w:rPr>
      <w:t>“</w:t>
    </w:r>
    <w:r w:rsidR="00665752">
      <w:rPr>
        <w:b/>
        <w:bCs/>
        <w:color w:val="006600"/>
        <w:sz w:val="28"/>
        <w:szCs w:val="28"/>
      </w:rPr>
      <w:t>R</w:t>
    </w:r>
    <w:r w:rsidR="00665752" w:rsidRPr="00665752">
      <w:rPr>
        <w:b/>
        <w:bCs/>
        <w:color w:val="006600"/>
        <w:sz w:val="28"/>
        <w:szCs w:val="28"/>
      </w:rPr>
      <w:t xml:space="preserve">acismo </w:t>
    </w:r>
    <w:r w:rsidR="00C060FF">
      <w:rPr>
        <w:b/>
        <w:bCs/>
        <w:color w:val="006600"/>
        <w:sz w:val="28"/>
        <w:szCs w:val="28"/>
      </w:rPr>
      <w:t>A</w:t>
    </w:r>
    <w:r w:rsidR="00665752" w:rsidRPr="00665752">
      <w:rPr>
        <w:b/>
        <w:bCs/>
        <w:color w:val="006600"/>
        <w:sz w:val="28"/>
        <w:szCs w:val="28"/>
      </w:rPr>
      <w:t xml:space="preserve">mbiental em </w:t>
    </w:r>
    <w:r w:rsidR="00C060FF">
      <w:rPr>
        <w:b/>
        <w:bCs/>
        <w:color w:val="006600"/>
        <w:sz w:val="28"/>
        <w:szCs w:val="28"/>
      </w:rPr>
      <w:t>D</w:t>
    </w:r>
    <w:r w:rsidR="00665752" w:rsidRPr="00665752">
      <w:rPr>
        <w:b/>
        <w:bCs/>
        <w:color w:val="006600"/>
        <w:sz w:val="28"/>
        <w:szCs w:val="28"/>
      </w:rPr>
      <w:t xml:space="preserve">ebate no </w:t>
    </w:r>
    <w:r w:rsidR="00665752">
      <w:rPr>
        <w:b/>
        <w:bCs/>
        <w:color w:val="006600"/>
        <w:sz w:val="28"/>
        <w:szCs w:val="28"/>
      </w:rPr>
      <w:t>B</w:t>
    </w:r>
    <w:r w:rsidR="00665752" w:rsidRPr="00665752">
      <w:rPr>
        <w:b/>
        <w:bCs/>
        <w:color w:val="006600"/>
        <w:sz w:val="28"/>
        <w:szCs w:val="28"/>
      </w:rPr>
      <w:t>rasil</w:t>
    </w:r>
    <w:r w:rsidRPr="00D01D4A">
      <w:rPr>
        <w:b/>
        <w:bCs/>
        <w:color w:val="006600"/>
        <w:sz w:val="28"/>
        <w:szCs w:val="28"/>
      </w:rPr>
      <w:t>”</w:t>
    </w:r>
  </w:p>
  <w:p w14:paraId="6B3C66D1" w14:textId="77777777" w:rsidR="00D01D4A" w:rsidRPr="00FF3622" w:rsidRDefault="00D01D4A" w:rsidP="00D01D4A">
    <w:pPr>
      <w:pStyle w:val="Cabealho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405"/>
    <w:multiLevelType w:val="hybridMultilevel"/>
    <w:tmpl w:val="D7880F4E"/>
    <w:lvl w:ilvl="0" w:tplc="67A471BC">
      <w:numFmt w:val="bullet"/>
      <w:lvlText w:val=""/>
      <w:lvlJc w:val="left"/>
      <w:pPr>
        <w:ind w:left="1079" w:hanging="425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940FEA6">
      <w:numFmt w:val="bullet"/>
      <w:lvlText w:val="•"/>
      <w:lvlJc w:val="left"/>
      <w:pPr>
        <w:ind w:left="1998" w:hanging="425"/>
      </w:pPr>
      <w:rPr>
        <w:rFonts w:hint="default"/>
        <w:lang w:val="pt-PT" w:eastAsia="en-US" w:bidi="ar-SA"/>
      </w:rPr>
    </w:lvl>
    <w:lvl w:ilvl="2" w:tplc="E4A63838">
      <w:numFmt w:val="bullet"/>
      <w:lvlText w:val="•"/>
      <w:lvlJc w:val="left"/>
      <w:pPr>
        <w:ind w:left="2917" w:hanging="425"/>
      </w:pPr>
      <w:rPr>
        <w:rFonts w:hint="default"/>
        <w:lang w:val="pt-PT" w:eastAsia="en-US" w:bidi="ar-SA"/>
      </w:rPr>
    </w:lvl>
    <w:lvl w:ilvl="3" w:tplc="2A7AE21E">
      <w:numFmt w:val="bullet"/>
      <w:lvlText w:val="•"/>
      <w:lvlJc w:val="left"/>
      <w:pPr>
        <w:ind w:left="3835" w:hanging="425"/>
      </w:pPr>
      <w:rPr>
        <w:rFonts w:hint="default"/>
        <w:lang w:val="pt-PT" w:eastAsia="en-US" w:bidi="ar-SA"/>
      </w:rPr>
    </w:lvl>
    <w:lvl w:ilvl="4" w:tplc="435468E6">
      <w:numFmt w:val="bullet"/>
      <w:lvlText w:val="•"/>
      <w:lvlJc w:val="left"/>
      <w:pPr>
        <w:ind w:left="4754" w:hanging="425"/>
      </w:pPr>
      <w:rPr>
        <w:rFonts w:hint="default"/>
        <w:lang w:val="pt-PT" w:eastAsia="en-US" w:bidi="ar-SA"/>
      </w:rPr>
    </w:lvl>
    <w:lvl w:ilvl="5" w:tplc="D458BEF0">
      <w:numFmt w:val="bullet"/>
      <w:lvlText w:val="•"/>
      <w:lvlJc w:val="left"/>
      <w:pPr>
        <w:ind w:left="5673" w:hanging="425"/>
      </w:pPr>
      <w:rPr>
        <w:rFonts w:hint="default"/>
        <w:lang w:val="pt-PT" w:eastAsia="en-US" w:bidi="ar-SA"/>
      </w:rPr>
    </w:lvl>
    <w:lvl w:ilvl="6" w:tplc="81308788">
      <w:numFmt w:val="bullet"/>
      <w:lvlText w:val="•"/>
      <w:lvlJc w:val="left"/>
      <w:pPr>
        <w:ind w:left="6591" w:hanging="425"/>
      </w:pPr>
      <w:rPr>
        <w:rFonts w:hint="default"/>
        <w:lang w:val="pt-PT" w:eastAsia="en-US" w:bidi="ar-SA"/>
      </w:rPr>
    </w:lvl>
    <w:lvl w:ilvl="7" w:tplc="08A85708">
      <w:numFmt w:val="bullet"/>
      <w:lvlText w:val="•"/>
      <w:lvlJc w:val="left"/>
      <w:pPr>
        <w:ind w:left="7510" w:hanging="425"/>
      </w:pPr>
      <w:rPr>
        <w:rFonts w:hint="default"/>
        <w:lang w:val="pt-PT" w:eastAsia="en-US" w:bidi="ar-SA"/>
      </w:rPr>
    </w:lvl>
    <w:lvl w:ilvl="8" w:tplc="43CAF7DA">
      <w:numFmt w:val="bullet"/>
      <w:lvlText w:val="•"/>
      <w:lvlJc w:val="left"/>
      <w:pPr>
        <w:ind w:left="8429" w:hanging="425"/>
      </w:pPr>
      <w:rPr>
        <w:rFonts w:hint="default"/>
        <w:lang w:val="pt-PT" w:eastAsia="en-US" w:bidi="ar-SA"/>
      </w:rPr>
    </w:lvl>
  </w:abstractNum>
  <w:num w:numId="1" w16cid:durableId="141605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7D"/>
    <w:rsid w:val="00071B10"/>
    <w:rsid w:val="001E487D"/>
    <w:rsid w:val="0022167C"/>
    <w:rsid w:val="002A50D9"/>
    <w:rsid w:val="00471B5B"/>
    <w:rsid w:val="00655AB4"/>
    <w:rsid w:val="00665752"/>
    <w:rsid w:val="00691C81"/>
    <w:rsid w:val="00987905"/>
    <w:rsid w:val="00A557D8"/>
    <w:rsid w:val="00AF7F27"/>
    <w:rsid w:val="00C060FF"/>
    <w:rsid w:val="00C606EE"/>
    <w:rsid w:val="00CC762E"/>
    <w:rsid w:val="00D01D4A"/>
    <w:rsid w:val="00E0446F"/>
    <w:rsid w:val="00E12BC6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6A6DC"/>
  <w15:docId w15:val="{679D8791-75EF-4F3C-BF3E-F2D5847E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343" w:right="944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079" w:hanging="42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01D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1D4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1D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1D4A"/>
    <w:rPr>
      <w:rFonts w:ascii="Calibri" w:eastAsia="Calibri" w:hAnsi="Calibri" w:cs="Calibri"/>
      <w:lang w:val="pt-PT"/>
    </w:rPr>
  </w:style>
  <w:style w:type="character" w:styleId="Nmerodelinha">
    <w:name w:val="line number"/>
    <w:basedOn w:val="Fontepargpadro"/>
    <w:uiPriority w:val="99"/>
    <w:semiHidden/>
    <w:unhideWhenUsed/>
    <w:rsid w:val="00D0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negociostvriosul.com.br/redacaonota10" TargetMode="External"/><Relationship Id="rId1" Type="http://schemas.openxmlformats.org/officeDocument/2006/relationships/hyperlink" Target="http://www.negociostvriosul.com.br/redacaonota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27D7-AE5A-4098-A85C-4B949564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</dc:creator>
  <cp:lastModifiedBy>Comercial TV RIO SUL</cp:lastModifiedBy>
  <cp:revision>7</cp:revision>
  <dcterms:created xsi:type="dcterms:W3CDTF">2022-10-10T13:50:00Z</dcterms:created>
  <dcterms:modified xsi:type="dcterms:W3CDTF">2024-09-05T14:28:00Z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2022-10-07T00:00:00Z</vt:filetime>
  </property>
</Properties>
</file>